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A4B56" w14:textId="77777777" w:rsidR="00C5517C" w:rsidRPr="004D0C17" w:rsidRDefault="00C5517C" w:rsidP="00C5517C">
      <w:pPr>
        <w:pStyle w:val="Sottotitolo"/>
        <w:spacing w:after="0" w:line="240" w:lineRule="auto"/>
        <w:jc w:val="right"/>
        <w:rPr>
          <w:rFonts w:eastAsia="Times New Roman" w:cstheme="minorHAnsi"/>
          <w:lang w:eastAsia="zh-CN"/>
        </w:rPr>
      </w:pPr>
      <w:r w:rsidRPr="004D0C17">
        <w:rPr>
          <w:rFonts w:eastAsia="Times New Roman" w:cstheme="minorHAnsi"/>
          <w:lang w:eastAsia="zh-CN"/>
        </w:rPr>
        <w:t>Allegato A)</w:t>
      </w:r>
    </w:p>
    <w:p w14:paraId="0E78E0BC" w14:textId="77777777" w:rsidR="00C5517C" w:rsidRPr="004D0C17" w:rsidRDefault="00C5517C" w:rsidP="00C5517C">
      <w:pPr>
        <w:suppressAutoHyphens/>
        <w:overflowPunct w:val="0"/>
        <w:ind w:left="5102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4E525282" w14:textId="77777777" w:rsidR="00C5517C" w:rsidRPr="004D0C17" w:rsidRDefault="00C5517C" w:rsidP="00C5517C">
      <w:pPr>
        <w:suppressAutoHyphens/>
        <w:overflowPunct w:val="0"/>
        <w:ind w:left="4395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>COMUNE DI SAN MARTINO DILUPARI</w:t>
      </w:r>
    </w:p>
    <w:p w14:paraId="47341746" w14:textId="77777777" w:rsidR="00C5517C" w:rsidRPr="004D0C17" w:rsidRDefault="00C5517C" w:rsidP="00C5517C">
      <w:pPr>
        <w:suppressAutoHyphens/>
        <w:overflowPunct w:val="0"/>
        <w:ind w:left="4395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 xml:space="preserve">PEC: </w:t>
      </w:r>
      <w:hyperlink r:id="rId6" w:history="1">
        <w:r w:rsidRPr="004D0C17">
          <w:rPr>
            <w:rStyle w:val="Collegamentoipertestuale"/>
            <w:rFonts w:asciiTheme="minorHAnsi" w:hAnsiTheme="minorHAnsi" w:cstheme="minorHAnsi"/>
            <w:b/>
            <w:bCs/>
            <w:kern w:val="3"/>
            <w:sz w:val="22"/>
            <w:szCs w:val="22"/>
            <w:lang w:eastAsia="zh-CN"/>
          </w:rPr>
          <w:t>sanmartinodilupari.pd@cert.ip-veneto.net</w:t>
        </w:r>
      </w:hyperlink>
    </w:p>
    <w:p w14:paraId="346DAE4C" w14:textId="77777777" w:rsidR="00C5517C" w:rsidRPr="004D0C17" w:rsidRDefault="00C5517C" w:rsidP="00C5517C">
      <w:pPr>
        <w:suppressAutoHyphens/>
        <w:overflowPunct w:val="0"/>
        <w:ind w:left="4248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6EC47997" w14:textId="77777777" w:rsidR="00C5517C" w:rsidRPr="004D0C17" w:rsidRDefault="00C5517C" w:rsidP="00C5517C">
      <w:pPr>
        <w:suppressAutoHyphens/>
        <w:overflowPunct w:val="0"/>
        <w:ind w:right="360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027989D9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  <w:bookmarkStart w:id="0" w:name="_Hlk87353622"/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>Oggetto: PROPOSTA DI SPONSORIZZAZIONE E DICHIARAZIONI ED AUTOCERTIFICAZIONI</w:t>
      </w:r>
    </w:p>
    <w:bookmarkEnd w:id="0"/>
    <w:p w14:paraId="0BAA0434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1470057A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Il sottoscritto</w:t>
      </w: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 xml:space="preserve"> </w:t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.......................................</w:t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…</w:t>
      </w:r>
    </w:p>
    <w:p w14:paraId="288EE7D6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bookmarkStart w:id="1" w:name="_Hlk87357436"/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nato il ………………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..</w:t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 a …………………………………………………………………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............</w:t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…………….</w:t>
      </w:r>
    </w:p>
    <w:p w14:paraId="0D60D520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residente in ……………………………………………………………………………………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............</w:t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</w:t>
      </w:r>
    </w:p>
    <w:bookmarkEnd w:id="1"/>
    <w:p w14:paraId="56DCD652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con codice fiscale n. …………………………………………………………………………………………….</w:t>
      </w:r>
    </w:p>
    <w:p w14:paraId="7116F7FE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telefono n. …………………………………………… fax n. …………………………………………………...</w:t>
      </w:r>
    </w:p>
    <w:p w14:paraId="1934B886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email …………………………………………………………………………………………………………….</w:t>
      </w:r>
    </w:p>
    <w:p w14:paraId="169799DD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in qualità di (barrare la casella corrispondente):</w:t>
      </w:r>
    </w:p>
    <w:p w14:paraId="50F67B11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persona fisica</w:t>
      </w:r>
    </w:p>
    <w:p w14:paraId="1ADC1578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legale rappresentante</w:t>
      </w:r>
    </w:p>
    <w:p w14:paraId="08304B5A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procuratore</w:t>
      </w:r>
    </w:p>
    <w:p w14:paraId="3FC77C5C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altro (specificare) ___________________________________________________</w:t>
      </w:r>
    </w:p>
    <w:p w14:paraId="62FAA5E5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44BB1F2D" w14:textId="77777777" w:rsidR="00C5517C" w:rsidRPr="004D0C17" w:rsidRDefault="00C5517C" w:rsidP="00C5517C">
      <w:pPr>
        <w:ind w:right="366"/>
        <w:jc w:val="both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della (barrare la casella corrispondente):</w:t>
      </w:r>
    </w:p>
    <w:p w14:paraId="59A7EB25" w14:textId="77777777" w:rsidR="00C5517C" w:rsidRPr="004D0C17" w:rsidRDefault="00C5517C" w:rsidP="00C5517C">
      <w:pPr>
        <w:ind w:right="366"/>
        <w:jc w:val="both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Società   </w:t>
      </w:r>
    </w:p>
    <w:p w14:paraId="19F4D691" w14:textId="77777777" w:rsidR="00C5517C" w:rsidRPr="004D0C17" w:rsidRDefault="00C5517C" w:rsidP="00C5517C">
      <w:pPr>
        <w:ind w:right="3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4D0C17">
        <w:rPr>
          <w:rFonts w:asciiTheme="minorHAnsi" w:eastAsia="Arial" w:hAnsiTheme="minorHAnsi" w:cstheme="minorHAnsi"/>
          <w:sz w:val="22"/>
          <w:szCs w:val="22"/>
        </w:rPr>
        <w:t xml:space="preserve">Associazioni senza fini di lucro </w:t>
      </w:r>
    </w:p>
    <w:p w14:paraId="60D83045" w14:textId="77777777" w:rsidR="00C5517C" w:rsidRPr="004D0C17" w:rsidRDefault="00C5517C" w:rsidP="00C5517C">
      <w:pPr>
        <w:ind w:right="3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Altra </w:t>
      </w:r>
      <w:r w:rsidRPr="004D0C17">
        <w:rPr>
          <w:rFonts w:asciiTheme="minorHAnsi" w:eastAsia="Arial" w:hAnsiTheme="minorHAnsi" w:cstheme="minorHAnsi"/>
          <w:sz w:val="22"/>
          <w:szCs w:val="22"/>
        </w:rPr>
        <w:t>persona giuridica</w:t>
      </w: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(specificare) _______________________</w:t>
      </w:r>
    </w:p>
    <w:p w14:paraId="60C0BEBA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5D61C27B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Ragione Sociale 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..................................................................................................................................</w:t>
      </w:r>
    </w:p>
    <w:p w14:paraId="0A6ECB85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Partita IVA n. ……………………………………………………………………………………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.....................................</w:t>
      </w: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………….</w:t>
      </w:r>
    </w:p>
    <w:p w14:paraId="578250D5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CF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……………………………………………………………………………………………….</w:t>
      </w:r>
    </w:p>
    <w:p w14:paraId="3D63D8F7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Codice Destinatario SDI (7 cifre)</w:t>
      </w:r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…………………………………………………………………………</w:t>
      </w:r>
    </w:p>
    <w:p w14:paraId="3A87508D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con sede a ………………………………………………………………………… </w:t>
      </w:r>
      <w:proofErr w:type="spellStart"/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prov</w:t>
      </w:r>
      <w:proofErr w:type="spellEnd"/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……………………….</w:t>
      </w:r>
    </w:p>
    <w:p w14:paraId="7429FC5F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indirizzo ………………………………………………………………………………………………………...</w:t>
      </w:r>
    </w:p>
    <w:p w14:paraId="09C3CFD6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telefono n. …………………………………………… fax n. …………………………………………………...</w:t>
      </w:r>
    </w:p>
    <w:p w14:paraId="3808FA04" w14:textId="77777777" w:rsidR="00C5517C" w:rsidRPr="006F7848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email …………………………………………………………………………………………………………….</w:t>
      </w:r>
    </w:p>
    <w:p w14:paraId="4B6C4AE9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color w:val="FFFFFF" w:themeColor="background1"/>
          <w:kern w:val="3"/>
          <w:sz w:val="22"/>
          <w:szCs w:val="22"/>
          <w:lang w:eastAsia="zh-CN"/>
        </w:rPr>
      </w:pPr>
      <w:r w:rsidRPr="006F7848">
        <w:rPr>
          <w:rFonts w:asciiTheme="minorHAnsi" w:hAnsiTheme="minorHAnsi" w:cstheme="minorHAnsi"/>
          <w:kern w:val="3"/>
          <w:sz w:val="22"/>
          <w:szCs w:val="22"/>
          <w:lang w:eastAsia="zh-CN"/>
        </w:rPr>
        <w:t>PEC ……………………………………………………………………………………………………………...</w:t>
      </w:r>
    </w:p>
    <w:p w14:paraId="1482B639" w14:textId="77777777" w:rsidR="00C5517C" w:rsidRPr="004D0C17" w:rsidRDefault="00C5517C" w:rsidP="00C5517C">
      <w:pPr>
        <w:suppressAutoHyphens/>
        <w:overflowPunct w:val="0"/>
        <w:ind w:left="17" w:hanging="11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7595598F" w14:textId="77777777" w:rsidR="00C5517C" w:rsidRPr="004D0C17" w:rsidRDefault="00C5517C" w:rsidP="00C5517C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uppressAutoHyphens/>
        <w:ind w:left="426" w:hanging="426"/>
        <w:jc w:val="both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Indirizzo pec al quale inviare la corrispondenza relativa alla procedura:</w:t>
      </w:r>
    </w:p>
    <w:p w14:paraId="7D99AD45" w14:textId="77777777" w:rsidR="00C5517C" w:rsidRPr="004D0C17" w:rsidRDefault="00C5517C" w:rsidP="00C5517C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uppressAutoHyphens/>
        <w:ind w:left="426" w:hanging="426"/>
        <w:jc w:val="both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</w:p>
    <w:p w14:paraId="0B9926AE" w14:textId="77777777" w:rsidR="00C5517C" w:rsidRPr="004D0C17" w:rsidRDefault="00C5517C" w:rsidP="00C5517C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uppressAutoHyphens/>
        <w:ind w:left="425" w:hanging="425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Pec ………………………………………………………………………………………………………………</w:t>
      </w:r>
    </w:p>
    <w:p w14:paraId="0D6DA95F" w14:textId="77777777" w:rsidR="00C5517C" w:rsidRPr="004D0C17" w:rsidRDefault="00C5517C" w:rsidP="00C5517C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uppressAutoHyphens/>
        <w:ind w:left="425" w:hanging="425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430751EA" w14:textId="77777777" w:rsidR="00C5517C" w:rsidRPr="004D0C17" w:rsidRDefault="00C5517C" w:rsidP="00C5517C">
      <w:pPr>
        <w:suppressAutoHyphens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0ADE64E3" w14:textId="77777777" w:rsidR="00C5517C" w:rsidRPr="004D0C17" w:rsidRDefault="00C5517C" w:rsidP="00C5517C">
      <w:pPr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>Visto l’</w:t>
      </w:r>
      <w:r w:rsidRPr="004D0C17">
        <w:rPr>
          <w:rFonts w:asciiTheme="minorHAnsi" w:hAnsiTheme="minorHAnsi" w:cstheme="minorHAnsi"/>
          <w:b/>
          <w:bCs/>
          <w:sz w:val="22"/>
          <w:szCs w:val="22"/>
        </w:rPr>
        <w:t xml:space="preserve">AVVISO PER SPONSORIZZAZIONI DEL NOTIZIARIO COMUNALE </w:t>
      </w: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 xml:space="preserve">del Comune di San Martino di Lupari “SAN MARTINO DI LUPARI. LA NOSTRA CITTÀ” </w:t>
      </w:r>
    </w:p>
    <w:p w14:paraId="10D11B01" w14:textId="77777777" w:rsidR="00C5517C" w:rsidRPr="004D0C17" w:rsidRDefault="00C5517C" w:rsidP="00C5517C">
      <w:pPr>
        <w:suppressAutoHyphens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4105B43A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>CHIEDE</w:t>
      </w:r>
    </w:p>
    <w:p w14:paraId="12DFFE1F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3624B810" w14:textId="77777777" w:rsidR="00C5517C" w:rsidRPr="004D0C17" w:rsidRDefault="00C5517C" w:rsidP="00C5517C">
      <w:pPr>
        <w:suppressAutoHyphens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di partecipare alla procedura in oggetto e </w:t>
      </w:r>
    </w:p>
    <w:p w14:paraId="39B61E9F" w14:textId="77777777" w:rsidR="00C5517C" w:rsidRPr="004D0C17" w:rsidRDefault="00C5517C" w:rsidP="00C5517C">
      <w:pPr>
        <w:suppressAutoHyphens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1AC18751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>OFFRE</w:t>
      </w:r>
    </w:p>
    <w:p w14:paraId="0D70E1D4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3E944CB8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una sponsorizzazione finanziaria di € ………………………………, importo in lettere (…………………………………………………………………………………………) oltre IVA 22%</w:t>
      </w:r>
    </w:p>
    <w:p w14:paraId="5A500C5A" w14:textId="77777777" w:rsidR="00C5517C" w:rsidRPr="004D0C17" w:rsidRDefault="00C5517C" w:rsidP="00C5517C">
      <w:pPr>
        <w:suppressAutoHyphens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4BF6CCE9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</w:p>
    <w:p w14:paraId="561FD5EB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>A tal fine, sotto la propria responsabilità, ai sensi degli articoli 46 e 47 del D.P.R. 28 dicembre 2000, n. 445, consapevole delle sanzioni previste in materia di falsità in atti e facendo espresso riferimento alla procedura di cui trattasi</w:t>
      </w:r>
    </w:p>
    <w:p w14:paraId="1E5E78F5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DICHIARA</w:t>
      </w:r>
    </w:p>
    <w:p w14:paraId="295307A7" w14:textId="77777777" w:rsidR="00C5517C" w:rsidRPr="004D0C17" w:rsidRDefault="00C5517C" w:rsidP="00C5517C">
      <w:pPr>
        <w:suppressAutoHyphens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</w:p>
    <w:p w14:paraId="7159516E" w14:textId="77777777" w:rsidR="00C5517C" w:rsidRPr="004D0C17" w:rsidRDefault="00C5517C" w:rsidP="00C5517C">
      <w:pPr>
        <w:pStyle w:val="Paragrafoelenco"/>
        <w:widowControl/>
        <w:numPr>
          <w:ilvl w:val="0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di non trovarsi in alcuna delle condizioni di esclusione previste dall’art..80 D. Lgs. n. 50/2016 e in alcuna ulteriore condizione che impedisca di contrattare con la Pubblica Amministrazione;</w:t>
      </w:r>
    </w:p>
    <w:p w14:paraId="0A95D8E8" w14:textId="77777777" w:rsidR="00C5517C" w:rsidRPr="004D0C17" w:rsidRDefault="00C5517C" w:rsidP="00C5517C">
      <w:pPr>
        <w:pStyle w:val="Paragrafoelenco"/>
        <w:widowControl/>
        <w:numPr>
          <w:ilvl w:val="0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l’inesistenza dello stato di fallimento, liquidazione coatta o concordato preventivo o di procedure concorsuali in corso, per la dichiarazione di una delle sopra indicate situazioni;</w:t>
      </w:r>
    </w:p>
    <w:p w14:paraId="31AEFE25" w14:textId="77777777" w:rsidR="00C5517C" w:rsidRPr="004D0C17" w:rsidRDefault="00C5517C" w:rsidP="00C5517C">
      <w:pPr>
        <w:pStyle w:val="Paragrafoelenco"/>
        <w:widowControl/>
        <w:numPr>
          <w:ilvl w:val="0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l’inesistenza di impedimenti derivanti dalla normativa antimafia o dalla sottomissione a misure di prevenzione;</w:t>
      </w:r>
    </w:p>
    <w:p w14:paraId="21589E52" w14:textId="77777777" w:rsidR="00C5517C" w:rsidRPr="004D0C17" w:rsidRDefault="00C5517C" w:rsidP="00C5517C">
      <w:pPr>
        <w:pStyle w:val="Paragrafoelenco"/>
        <w:widowControl/>
        <w:numPr>
          <w:ilvl w:val="0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di escludere in modo tassativo dai propri messaggi pubblicitari oggetto della presente proposta di sponsorizzazione qualsiasi elemento contenente:</w:t>
      </w:r>
    </w:p>
    <w:p w14:paraId="5FBE7133" w14:textId="77777777" w:rsidR="00C5517C" w:rsidRPr="004D0C17" w:rsidRDefault="00C5517C" w:rsidP="00C5517C">
      <w:pPr>
        <w:pStyle w:val="Paragrafoelenco"/>
        <w:widowControl/>
        <w:numPr>
          <w:ilvl w:val="1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propaganda di natura politica, sindacale, filosofica o religiosa;</w:t>
      </w:r>
    </w:p>
    <w:p w14:paraId="2809A152" w14:textId="77777777" w:rsidR="00C5517C" w:rsidRPr="004D0C17" w:rsidRDefault="00C5517C" w:rsidP="00C5517C">
      <w:pPr>
        <w:pStyle w:val="Paragrafoelenco"/>
        <w:widowControl/>
        <w:numPr>
          <w:ilvl w:val="1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pubblicità diretta collegata alla produzione o distribuzione di tabacco, alcolici e farmaceutici, materiale pornografico o a sfondo sessuale, armi e giochi d’azzardo;</w:t>
      </w:r>
    </w:p>
    <w:p w14:paraId="147EA0EE" w14:textId="77777777" w:rsidR="00C5517C" w:rsidRPr="004D0C17" w:rsidRDefault="00C5517C" w:rsidP="00C5517C">
      <w:pPr>
        <w:pStyle w:val="Paragrafoelenco"/>
        <w:widowControl/>
        <w:numPr>
          <w:ilvl w:val="1"/>
          <w:numId w:val="1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messaggi offensivi, incluse espressioni di fanatismo, razzismo, odio o minaccia di qualunque genere;</w:t>
      </w:r>
    </w:p>
    <w:p w14:paraId="58F091A4" w14:textId="77777777" w:rsidR="00C5517C" w:rsidRPr="004D0C17" w:rsidRDefault="00C5517C" w:rsidP="00C5517C">
      <w:pPr>
        <w:pStyle w:val="Paragrafoelenco"/>
        <w:widowControl/>
        <w:numPr>
          <w:ilvl w:val="0"/>
          <w:numId w:val="2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di avere preso visione dell’avviso e della relativa documentazione e di accettarne pertanto tutti i contenuti ai fini della formale successiva stipula del contratto di sponsorizzazione, con particolare ma non esclusivo riferimento al punto 6 dell’avviso “Obblighi dello sponsor”;</w:t>
      </w:r>
    </w:p>
    <w:p w14:paraId="20102FD9" w14:textId="77777777" w:rsidR="00C5517C" w:rsidRPr="004D0C17" w:rsidRDefault="00C5517C" w:rsidP="00C5517C">
      <w:pPr>
        <w:pStyle w:val="Paragrafoelenco"/>
        <w:widowControl/>
        <w:numPr>
          <w:ilvl w:val="0"/>
          <w:numId w:val="2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di impegnarsi ad assumere tutte le responsabilità e gli adempimenti inerenti e conseguenti il messaggio pubblicitario ed alle relative autorizzazioni;</w:t>
      </w:r>
    </w:p>
    <w:p w14:paraId="2808678F" w14:textId="77777777" w:rsidR="00C5517C" w:rsidRPr="004D0C17" w:rsidRDefault="00C5517C" w:rsidP="00C5517C">
      <w:pPr>
        <w:pStyle w:val="Paragrafoelenco"/>
        <w:widowControl/>
        <w:numPr>
          <w:ilvl w:val="0"/>
          <w:numId w:val="2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di non avere in atto controversie giudiziarie con il Comune di San Martino di Lupari, compresa la costituzione quale parte civile;</w:t>
      </w:r>
    </w:p>
    <w:p w14:paraId="6579969D" w14:textId="77777777" w:rsidR="00C5517C" w:rsidRPr="004D0C17" w:rsidRDefault="00C5517C" w:rsidP="00C5517C">
      <w:pPr>
        <w:pStyle w:val="Paragrafoelenco"/>
        <w:widowControl/>
        <w:numPr>
          <w:ilvl w:val="0"/>
          <w:numId w:val="2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l’inesistenza di situazioni pregiudizievoli o limitative della capacità contrattuale;</w:t>
      </w:r>
    </w:p>
    <w:p w14:paraId="0493F1AF" w14:textId="77777777" w:rsidR="00C5517C" w:rsidRPr="004D0C17" w:rsidRDefault="00C5517C" w:rsidP="00C5517C">
      <w:pPr>
        <w:pStyle w:val="Paragrafoelenco"/>
        <w:widowControl/>
        <w:numPr>
          <w:ilvl w:val="0"/>
          <w:numId w:val="2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di non esercitare attività in situazioni di conflitto di interesse con l’attività pubblica.</w:t>
      </w:r>
    </w:p>
    <w:p w14:paraId="3AAB8896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61A3BD4E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61A238DE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eastAsia="zh-CN"/>
        </w:rPr>
        <w:t>Si allega:</w:t>
      </w:r>
    </w:p>
    <w:p w14:paraId="276C8D31" w14:textId="77777777" w:rsidR="00C5517C" w:rsidRPr="004D0C17" w:rsidRDefault="00C5517C" w:rsidP="00C5517C">
      <w:pPr>
        <w:pStyle w:val="Paragrafoelenco"/>
        <w:widowControl/>
        <w:numPr>
          <w:ilvl w:val="0"/>
          <w:numId w:val="3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Copia del documento di identità del sottoscrittore;</w:t>
      </w:r>
    </w:p>
    <w:p w14:paraId="0A7163E6" w14:textId="77777777" w:rsidR="00C5517C" w:rsidRPr="004D0C17" w:rsidRDefault="00C5517C" w:rsidP="00C5517C">
      <w:pPr>
        <w:pStyle w:val="Paragrafoelenco"/>
        <w:widowControl/>
        <w:numPr>
          <w:ilvl w:val="0"/>
          <w:numId w:val="3"/>
        </w:numPr>
        <w:suppressAutoHyphens/>
        <w:autoSpaceDE/>
        <w:textAlignment w:val="baseline"/>
        <w:rPr>
          <w:rFonts w:asciiTheme="minorHAnsi" w:eastAsia="Times New Roman" w:hAnsiTheme="minorHAnsi" w:cstheme="minorHAnsi"/>
          <w:kern w:val="3"/>
          <w:lang w:eastAsia="zh-CN"/>
        </w:rPr>
      </w:pPr>
      <w:r w:rsidRPr="004D0C17">
        <w:rPr>
          <w:rFonts w:asciiTheme="minorHAnsi" w:eastAsia="Times New Roman" w:hAnsiTheme="minorHAnsi" w:cstheme="minorHAnsi"/>
          <w:kern w:val="3"/>
          <w:lang w:eastAsia="zh-CN"/>
        </w:rPr>
        <w:t>Altro (visura camerale</w:t>
      </w:r>
      <w:r>
        <w:rPr>
          <w:rFonts w:asciiTheme="minorHAnsi" w:eastAsia="Times New Roman" w:hAnsiTheme="minorHAnsi" w:cstheme="minorHAnsi"/>
          <w:kern w:val="3"/>
          <w:lang w:eastAsia="zh-CN"/>
        </w:rPr>
        <w:t>, statuto associazione</w:t>
      </w:r>
      <w:r w:rsidRPr="004D0C17">
        <w:rPr>
          <w:rFonts w:asciiTheme="minorHAnsi" w:eastAsia="Times New Roman" w:hAnsiTheme="minorHAnsi" w:cstheme="minorHAnsi"/>
          <w:kern w:val="3"/>
          <w:lang w:eastAsia="zh-CN"/>
        </w:rPr>
        <w:t xml:space="preserve">): ………………………………   </w:t>
      </w:r>
    </w:p>
    <w:p w14:paraId="3B1232E4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14:paraId="4437217B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 xml:space="preserve">Data e </w:t>
      </w:r>
      <w:proofErr w:type="spellStart"/>
      <w:r w:rsidRPr="004D0C17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>Luogo</w:t>
      </w:r>
      <w:proofErr w:type="spellEnd"/>
    </w:p>
    <w:p w14:paraId="120C3E8F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>…………………………………..</w:t>
      </w:r>
    </w:p>
    <w:p w14:paraId="7AC8A360" w14:textId="155A998F" w:rsidR="00C5517C" w:rsidRPr="004D0C17" w:rsidRDefault="00C5517C" w:rsidP="00C5517C">
      <w:pPr>
        <w:tabs>
          <w:tab w:val="center" w:pos="6780"/>
        </w:tabs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ab/>
        <w:t>Timb</w:t>
      </w:r>
      <w:r w:rsidR="000E34EA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>r</w:t>
      </w:r>
      <w:bookmarkStart w:id="2" w:name="_GoBack"/>
      <w:bookmarkEnd w:id="2"/>
      <w:r w:rsidRPr="004D0C17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>o e Firma</w:t>
      </w:r>
    </w:p>
    <w:p w14:paraId="7E309940" w14:textId="77777777" w:rsidR="00C5517C" w:rsidRPr="004D0C17" w:rsidRDefault="00C5517C" w:rsidP="00C5517C">
      <w:pPr>
        <w:tabs>
          <w:tab w:val="center" w:pos="6780"/>
        </w:tabs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  <w:r w:rsidRPr="004D0C17"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  <w:tab/>
        <w:t>……………………………………….</w:t>
      </w:r>
    </w:p>
    <w:p w14:paraId="2974245D" w14:textId="77777777" w:rsidR="00C5517C" w:rsidRPr="004D0C17" w:rsidRDefault="00C5517C" w:rsidP="00C5517C">
      <w:pPr>
        <w:suppressAutoHyphens/>
        <w:ind w:left="360"/>
        <w:jc w:val="both"/>
        <w:textAlignment w:val="baseline"/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67A3BDDA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zh-CN"/>
        </w:rPr>
        <w:t>Trattamento dati personali</w:t>
      </w:r>
    </w:p>
    <w:p w14:paraId="0FB74BA2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 xml:space="preserve">In base al Regolamento (UE) 2016/679 (General Data </w:t>
      </w:r>
      <w:proofErr w:type="spellStart"/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Protection</w:t>
      </w:r>
      <w:proofErr w:type="spellEnd"/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 xml:space="preserve"> </w:t>
      </w:r>
      <w:proofErr w:type="spellStart"/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Regulation</w:t>
      </w:r>
      <w:proofErr w:type="spellEnd"/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 xml:space="preserve"> – GDPR), ogni persona fisica ha diritto alla protezione dei dati personali che la riguardano. I trattamenti dei dati sono improntati ai principi di liceità, correttezza e trasparenza.</w:t>
      </w:r>
    </w:p>
    <w:p w14:paraId="05DD4DDD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Titolare del trattamento è il Comune di San Martino di Lupari, con sede in San Martino di Lupari, Piazzale Europa 5 35018 (PD), nella persona del Sindaco pro tempore</w:t>
      </w:r>
    </w:p>
    <w:p w14:paraId="1600B9C1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Dati di contatto del DPO: Il Responsabile della Protezione dei Dati (RPD) è raggiungibile al seguente indirizzo: Comune di San Martino di Lupari – Responsabile della Protezione dei dati personali, Avv. Francesco Foltran, email: rpd@comune.sanmartinodilupari.pd.it .</w:t>
      </w:r>
    </w:p>
    <w:p w14:paraId="34E2E9DF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Finalità del trattamento: il trattamento dei dati personali è necessario per consentire l'espletamento della procedura di gara. Il trattamento sarà effettuato con modalità informatica e telematica.</w:t>
      </w:r>
    </w:p>
    <w:p w14:paraId="0032D1CE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Base giuridica del trattamento: il trattamento è necessario: ai sensi dell’art. 6, co.1, lett. e) del GDPR, per lo svolgimento di un compito di interesse pubblico; ai sensi dell'art. 10 del GDPR, come integrato dall'art. 2-</w:t>
      </w: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lastRenderedPageBreak/>
        <w:t>octies del D.lgs. 196/03, in caso di trattamento di dati relativi a condanne penali e reati.</w:t>
      </w:r>
    </w:p>
    <w:p w14:paraId="38A76B62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Destinatari dei dati: i dati personali, trattati da persone autorizzate, potranno essere comunicati ad altre pubbliche amministrazioni o Autorità competenti in conformità alle disposizioni di legge ed, eventualmente, a soggetti nominati responsabili del trattamento ex art. 28 Reg. UE 2016/679.</w:t>
      </w:r>
    </w:p>
    <w:p w14:paraId="09CF5424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Trasferimento dei dati: i dati personali non verranno trasferiti a Paesi terzi o organizzazioni internazionali.</w:t>
      </w:r>
    </w:p>
    <w:p w14:paraId="71DB9A27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Periodo di conservazione: ai sensi dell’art. 5, par. 1, lett. e) del Regolamento 2016/679/UE, è determinato in base ai seguenti criteri: a) per fini di protocollazione, conservazione ed archiviazione, per il tempo indicato nella regolamentazione interna; b) in ogni caso, in conformità alle norme sulla conservazione della documentazione amministrativa</w:t>
      </w:r>
    </w:p>
    <w:p w14:paraId="10B5C966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Diritti dell’interessato: competono all’interessato i diritti stabiliti dal GDPR, quali l’accesso, la rettifica, l’oblio, la limitazione del trattamento, la cancellazione, la portabilità e l’opposizione. In ogni momento può esercitare i predetti diritti rivolgendosi al Titolare del trattamento.</w:t>
      </w:r>
    </w:p>
    <w:p w14:paraId="28FC1204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Reclamo: l’interessato ha diritto di proporre reclamo, ai sensi dell’articolo 77 del Regolamento 2016/679/UE, al Garante per la protezione dei dati personali ovvero ad altra autorità europea di controllo competente;</w:t>
      </w:r>
    </w:p>
    <w:p w14:paraId="694BF3A0" w14:textId="77777777" w:rsidR="00C5517C" w:rsidRPr="004D0C17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</w:pPr>
      <w:r w:rsidRPr="004D0C17">
        <w:rPr>
          <w:rFonts w:asciiTheme="minorHAnsi" w:eastAsia="Calibri" w:hAnsiTheme="minorHAnsi" w:cstheme="minorHAnsi"/>
          <w:kern w:val="3"/>
          <w:sz w:val="22"/>
          <w:szCs w:val="22"/>
          <w:lang w:eastAsia="zh-CN"/>
        </w:rPr>
        <w:t>Obbligo di fornire i dati: il conferimento dei dati ha natura obbligatoria e conseguentemente il loro mancato conferimento determina l’impossibilità di istruire il procedimento per cui sono necessari.</w:t>
      </w:r>
    </w:p>
    <w:p w14:paraId="21CE289A" w14:textId="77777777" w:rsidR="00C5517C" w:rsidRPr="00211B1A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zh-CN"/>
        </w:rPr>
      </w:pPr>
    </w:p>
    <w:p w14:paraId="7CF86FDD" w14:textId="77777777" w:rsidR="00C5517C" w:rsidRPr="00211B1A" w:rsidRDefault="00C5517C" w:rsidP="00C5517C">
      <w:pPr>
        <w:suppressAutoHyphens/>
        <w:jc w:val="both"/>
        <w:textAlignment w:val="baseline"/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zh-CN"/>
        </w:rPr>
      </w:pPr>
      <w:r w:rsidRPr="00211B1A">
        <w:rPr>
          <w:rFonts w:asciiTheme="minorHAnsi" w:eastAsia="Calibri" w:hAnsiTheme="minorHAnsi" w:cstheme="minorHAnsi"/>
          <w:b/>
          <w:bCs/>
          <w:kern w:val="3"/>
          <w:sz w:val="22"/>
          <w:szCs w:val="22"/>
          <w:lang w:eastAsia="zh-CN"/>
        </w:rPr>
        <w:tab/>
        <w:t>Avvertenza sui controlli</w:t>
      </w:r>
    </w:p>
    <w:p w14:paraId="61E85BE8" w14:textId="77777777" w:rsidR="00C5517C" w:rsidRPr="0086246D" w:rsidRDefault="00C5517C" w:rsidP="00C5517C">
      <w:pPr>
        <w:shd w:val="clear" w:color="auto" w:fill="E6E6FF"/>
        <w:suppressAutoHyphens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>Si fa presente che qualora a seguito dei controlli effettuati, ai sensi del D.P.R. 445/2000, sulla veridicità delle dichiarazioni sostitutive rese in sede di gara, risulti la falsità di quanto dichiarato, saranno applicate le seguenti misure:</w:t>
      </w:r>
    </w:p>
    <w:p w14:paraId="2A1ABF68" w14:textId="77777777" w:rsidR="00C5517C" w:rsidRPr="0086246D" w:rsidRDefault="00C5517C" w:rsidP="00C5517C">
      <w:pPr>
        <w:shd w:val="clear" w:color="auto" w:fill="E6E6FF"/>
        <w:suppressAutoHyphens/>
        <w:ind w:left="380" w:hanging="363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a) </w:t>
      </w:r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ab/>
        <w:t xml:space="preserve">decadenza dai benefici eventualmente conseguiti con la dichiarazione non veritiera, ex art. 75 del D.P.R. n. 445/2000 e </w:t>
      </w:r>
      <w:proofErr w:type="spellStart"/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>s.m.i.</w:t>
      </w:r>
      <w:proofErr w:type="spellEnd"/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, con esclusione dalla gara </w:t>
      </w:r>
    </w:p>
    <w:p w14:paraId="5F2DB060" w14:textId="77777777" w:rsidR="00C5517C" w:rsidRPr="0086246D" w:rsidRDefault="00C5517C" w:rsidP="00C5517C">
      <w:pPr>
        <w:shd w:val="clear" w:color="auto" w:fill="E6E6FF"/>
        <w:suppressAutoHyphens/>
        <w:ind w:left="380" w:hanging="363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b) </w:t>
      </w:r>
      <w:r w:rsidRPr="0086246D">
        <w:rPr>
          <w:rFonts w:asciiTheme="minorHAnsi" w:hAnsiTheme="minorHAnsi" w:cstheme="minorHAnsi"/>
          <w:kern w:val="3"/>
          <w:sz w:val="22"/>
          <w:szCs w:val="22"/>
          <w:lang w:eastAsia="zh-CN"/>
        </w:rPr>
        <w:tab/>
        <w:t>denuncia all'Autorità giudiziaria per falso;</w:t>
      </w:r>
    </w:p>
    <w:p w14:paraId="76D44A88" w14:textId="77777777" w:rsidR="00C5517C" w:rsidRPr="004D0C17" w:rsidRDefault="00C5517C" w:rsidP="00C5517C">
      <w:pPr>
        <w:shd w:val="clear" w:color="auto" w:fill="E6E6FF"/>
        <w:suppressAutoHyphens/>
        <w:ind w:left="380" w:hanging="363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val="en-US" w:eastAsia="zh-CN"/>
        </w:rPr>
      </w:pPr>
      <w:r w:rsidRPr="004D0C17">
        <w:rPr>
          <w:rFonts w:asciiTheme="minorHAnsi" w:eastAsia="TrebuchetMS, Bold" w:hAnsiTheme="minorHAnsi" w:cstheme="minorHAnsi"/>
          <w:bCs/>
          <w:vanish/>
          <w:kern w:val="3"/>
          <w:sz w:val="22"/>
          <w:szCs w:val="22"/>
        </w:rPr>
        <w:t xml:space="preserve">c) </w:t>
      </w:r>
      <w:r w:rsidRPr="004D0C17">
        <w:rPr>
          <w:rFonts w:asciiTheme="minorHAnsi" w:eastAsia="TrebuchetMS, Bold" w:hAnsiTheme="minorHAnsi" w:cstheme="minorHAnsi"/>
          <w:bCs/>
          <w:vanish/>
          <w:kern w:val="3"/>
          <w:sz w:val="22"/>
          <w:szCs w:val="22"/>
        </w:rPr>
        <w:tab/>
        <w:t>segnalazione all'Autorità di Vigilanza ai sensi dell’art. 80, comma 12, del D.Lgs 50/2016.</w:t>
      </w:r>
    </w:p>
    <w:p w14:paraId="493C46AE" w14:textId="77777777" w:rsidR="00C5517C" w:rsidRDefault="00C5517C" w:rsidP="00C5517C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7F1026B" w14:textId="77777777" w:rsidR="0012408B" w:rsidRDefault="0012408B"/>
    <w:sectPr w:rsidR="001240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 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933"/>
    <w:multiLevelType w:val="hybridMultilevel"/>
    <w:tmpl w:val="D2D03544"/>
    <w:lvl w:ilvl="0" w:tplc="EFBA5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A3664"/>
    <w:multiLevelType w:val="hybridMultilevel"/>
    <w:tmpl w:val="51301EFC"/>
    <w:lvl w:ilvl="0" w:tplc="EFBA5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E5DA8"/>
    <w:multiLevelType w:val="hybridMultilevel"/>
    <w:tmpl w:val="989E62DE"/>
    <w:lvl w:ilvl="0" w:tplc="EFBA5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7C"/>
    <w:rsid w:val="000E34EA"/>
    <w:rsid w:val="0012408B"/>
    <w:rsid w:val="00C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B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517C"/>
    <w:pPr>
      <w:ind w:left="1055" w:hanging="36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5517C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17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17C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517C"/>
    <w:pPr>
      <w:ind w:left="1055" w:hanging="36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5517C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17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17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martinodilupari.pd@cert.ip-veneto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De Palma</dc:creator>
  <cp:keywords/>
  <dc:description/>
  <cp:lastModifiedBy>Franca Baldassa</cp:lastModifiedBy>
  <cp:revision>2</cp:revision>
  <dcterms:created xsi:type="dcterms:W3CDTF">2021-11-18T08:47:00Z</dcterms:created>
  <dcterms:modified xsi:type="dcterms:W3CDTF">2021-11-18T12:26:00Z</dcterms:modified>
</cp:coreProperties>
</file>